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74" w:rsidRDefault="00756074" w:rsidP="007D6CC5">
      <w:pPr>
        <w:shd w:val="clear" w:color="auto" w:fill="FFFFFF"/>
        <w:spacing w:after="0" w:line="240" w:lineRule="auto"/>
        <w:jc w:val="center"/>
        <w:outlineLvl w:val="1"/>
        <w:rPr>
          <w:rFonts w:ascii="Times New Roman" w:eastAsia="Times New Roman" w:hAnsi="Times New Roman" w:cs="Times New Roman"/>
          <w:i/>
          <w:color w:val="333333"/>
          <w:sz w:val="28"/>
          <w:szCs w:val="28"/>
        </w:rPr>
      </w:pPr>
    </w:p>
    <w:p w:rsidR="00756074" w:rsidRPr="00756074" w:rsidRDefault="00756074" w:rsidP="007D6CC5">
      <w:pPr>
        <w:shd w:val="clear" w:color="auto" w:fill="FFFFFF"/>
        <w:spacing w:after="0" w:line="240" w:lineRule="auto"/>
        <w:jc w:val="center"/>
        <w:outlineLvl w:val="1"/>
        <w:rPr>
          <w:rFonts w:ascii="Times New Roman" w:eastAsia="Times New Roman" w:hAnsi="Times New Roman" w:cs="Times New Roman"/>
          <w:color w:val="333333"/>
          <w:sz w:val="24"/>
          <w:szCs w:val="24"/>
        </w:rPr>
      </w:pPr>
      <w:r w:rsidRPr="00756074">
        <w:rPr>
          <w:rFonts w:ascii="Times New Roman" w:eastAsia="Times New Roman" w:hAnsi="Times New Roman" w:cs="Times New Roman"/>
          <w:iCs/>
          <w:color w:val="333333"/>
          <w:sz w:val="24"/>
          <w:szCs w:val="24"/>
        </w:rPr>
        <w:t>Государственное казённое общеобразовательное учреждение</w:t>
      </w:r>
      <w:r w:rsidRPr="00756074">
        <w:rPr>
          <w:rFonts w:ascii="Times New Roman" w:eastAsia="Times New Roman" w:hAnsi="Times New Roman" w:cs="Times New Roman"/>
          <w:iCs/>
          <w:color w:val="333333"/>
          <w:sz w:val="24"/>
          <w:szCs w:val="24"/>
        </w:rPr>
        <w:br/>
        <w:t>«Специальная (коррекционная) общеобразовательная школа-интернат № 1»</w:t>
      </w:r>
    </w:p>
    <w:p w:rsidR="00756074" w:rsidRPr="00756074" w:rsidRDefault="00756074" w:rsidP="007D6CC5">
      <w:pPr>
        <w:shd w:val="clear" w:color="auto" w:fill="FFFFFF"/>
        <w:spacing w:after="0" w:line="240" w:lineRule="auto"/>
        <w:jc w:val="center"/>
        <w:outlineLvl w:val="1"/>
        <w:rPr>
          <w:rFonts w:ascii="Times New Roman" w:eastAsia="Times New Roman" w:hAnsi="Times New Roman" w:cs="Times New Roman"/>
          <w:color w:val="333333"/>
          <w:sz w:val="24"/>
          <w:szCs w:val="24"/>
        </w:rPr>
      </w:pPr>
    </w:p>
    <w:p w:rsidR="00756074" w:rsidRPr="00756074" w:rsidRDefault="00756074" w:rsidP="007D6CC5">
      <w:pPr>
        <w:shd w:val="clear" w:color="auto" w:fill="FFFFFF"/>
        <w:spacing w:after="0" w:line="240" w:lineRule="auto"/>
        <w:jc w:val="center"/>
        <w:outlineLvl w:val="1"/>
        <w:rPr>
          <w:rFonts w:ascii="Times New Roman" w:eastAsia="Times New Roman" w:hAnsi="Times New Roman" w:cs="Times New Roman"/>
          <w:i/>
          <w:color w:val="333333"/>
          <w:sz w:val="24"/>
          <w:szCs w:val="24"/>
        </w:rPr>
      </w:pPr>
    </w:p>
    <w:p w:rsidR="00756074" w:rsidRDefault="00756074" w:rsidP="007D6CC5">
      <w:pPr>
        <w:shd w:val="clear" w:color="auto" w:fill="FFFFFF"/>
        <w:spacing w:after="0" w:line="240" w:lineRule="auto"/>
        <w:jc w:val="center"/>
        <w:outlineLvl w:val="1"/>
        <w:rPr>
          <w:rFonts w:ascii="Times New Roman" w:eastAsia="Times New Roman" w:hAnsi="Times New Roman" w:cs="Times New Roman"/>
          <w:i/>
          <w:color w:val="333333"/>
          <w:sz w:val="28"/>
          <w:szCs w:val="28"/>
        </w:rPr>
      </w:pPr>
    </w:p>
    <w:p w:rsidR="00756074" w:rsidRDefault="00756074" w:rsidP="007D6CC5">
      <w:pPr>
        <w:shd w:val="clear" w:color="auto" w:fill="FFFFFF"/>
        <w:spacing w:after="0" w:line="240" w:lineRule="auto"/>
        <w:jc w:val="center"/>
        <w:outlineLvl w:val="1"/>
        <w:rPr>
          <w:rFonts w:ascii="Times New Roman" w:eastAsia="Times New Roman" w:hAnsi="Times New Roman" w:cs="Times New Roman"/>
          <w:i/>
          <w:color w:val="333333"/>
          <w:sz w:val="28"/>
          <w:szCs w:val="28"/>
        </w:rPr>
      </w:pPr>
    </w:p>
    <w:p w:rsidR="00756074" w:rsidRDefault="00756074" w:rsidP="007D6CC5">
      <w:pPr>
        <w:shd w:val="clear" w:color="auto" w:fill="FFFFFF"/>
        <w:spacing w:after="0" w:line="240" w:lineRule="auto"/>
        <w:jc w:val="center"/>
        <w:outlineLvl w:val="1"/>
        <w:rPr>
          <w:rFonts w:ascii="Times New Roman" w:eastAsia="Times New Roman" w:hAnsi="Times New Roman" w:cs="Times New Roman"/>
          <w:i/>
          <w:color w:val="333333"/>
          <w:sz w:val="28"/>
          <w:szCs w:val="28"/>
        </w:rPr>
      </w:pPr>
    </w:p>
    <w:p w:rsidR="00756074" w:rsidRDefault="00756074" w:rsidP="007D6CC5">
      <w:pPr>
        <w:shd w:val="clear" w:color="auto" w:fill="FFFFFF"/>
        <w:spacing w:after="0" w:line="240" w:lineRule="auto"/>
        <w:jc w:val="center"/>
        <w:outlineLvl w:val="1"/>
        <w:rPr>
          <w:rFonts w:ascii="Times New Roman" w:eastAsia="Times New Roman" w:hAnsi="Times New Roman" w:cs="Times New Roman"/>
          <w:i/>
          <w:color w:val="333333"/>
          <w:sz w:val="28"/>
          <w:szCs w:val="28"/>
        </w:rPr>
      </w:pPr>
    </w:p>
    <w:p w:rsidR="00756074" w:rsidRDefault="00756074" w:rsidP="007D6CC5">
      <w:pPr>
        <w:shd w:val="clear" w:color="auto" w:fill="FFFFFF"/>
        <w:spacing w:after="0" w:line="240" w:lineRule="auto"/>
        <w:jc w:val="center"/>
        <w:outlineLvl w:val="1"/>
        <w:rPr>
          <w:rFonts w:ascii="Times New Roman" w:eastAsia="Times New Roman" w:hAnsi="Times New Roman" w:cs="Times New Roman"/>
          <w:i/>
          <w:color w:val="333333"/>
          <w:sz w:val="28"/>
          <w:szCs w:val="28"/>
        </w:rPr>
      </w:pPr>
    </w:p>
    <w:p w:rsidR="00756074" w:rsidRDefault="00756074" w:rsidP="007D6CC5">
      <w:pPr>
        <w:shd w:val="clear" w:color="auto" w:fill="FFFFFF"/>
        <w:spacing w:after="0" w:line="240" w:lineRule="auto"/>
        <w:jc w:val="center"/>
        <w:outlineLvl w:val="1"/>
        <w:rPr>
          <w:rFonts w:ascii="Times New Roman" w:eastAsia="Times New Roman" w:hAnsi="Times New Roman" w:cs="Times New Roman"/>
          <w:i/>
          <w:color w:val="333333"/>
          <w:sz w:val="28"/>
          <w:szCs w:val="28"/>
        </w:rPr>
      </w:pPr>
    </w:p>
    <w:p w:rsidR="00756074" w:rsidRDefault="00756074" w:rsidP="007D6CC5">
      <w:pPr>
        <w:shd w:val="clear" w:color="auto" w:fill="FFFFFF"/>
        <w:spacing w:after="0" w:line="240" w:lineRule="auto"/>
        <w:jc w:val="center"/>
        <w:outlineLvl w:val="1"/>
        <w:rPr>
          <w:rFonts w:ascii="Times New Roman" w:eastAsia="Times New Roman" w:hAnsi="Times New Roman" w:cs="Times New Roman"/>
          <w:i/>
          <w:color w:val="333333"/>
          <w:sz w:val="28"/>
          <w:szCs w:val="28"/>
        </w:rPr>
      </w:pPr>
    </w:p>
    <w:p w:rsidR="00756074" w:rsidRDefault="00756074" w:rsidP="007D6CC5">
      <w:pPr>
        <w:shd w:val="clear" w:color="auto" w:fill="FFFFFF"/>
        <w:spacing w:after="0" w:line="240" w:lineRule="auto"/>
        <w:jc w:val="center"/>
        <w:outlineLvl w:val="1"/>
        <w:rPr>
          <w:rFonts w:ascii="Times New Roman" w:eastAsia="Times New Roman" w:hAnsi="Times New Roman" w:cs="Times New Roman"/>
          <w:i/>
          <w:color w:val="333333"/>
          <w:sz w:val="28"/>
          <w:szCs w:val="28"/>
        </w:rPr>
      </w:pPr>
    </w:p>
    <w:p w:rsidR="00756074" w:rsidRDefault="00756074" w:rsidP="007D6CC5">
      <w:pPr>
        <w:shd w:val="clear" w:color="auto" w:fill="FFFFFF"/>
        <w:spacing w:after="0" w:line="240" w:lineRule="auto"/>
        <w:jc w:val="center"/>
        <w:outlineLvl w:val="1"/>
        <w:rPr>
          <w:rFonts w:ascii="Times New Roman" w:eastAsia="Times New Roman" w:hAnsi="Times New Roman" w:cs="Times New Roman"/>
          <w:i/>
          <w:color w:val="333333"/>
          <w:sz w:val="28"/>
          <w:szCs w:val="28"/>
        </w:rPr>
      </w:pPr>
    </w:p>
    <w:p w:rsidR="00756074" w:rsidRDefault="00756074" w:rsidP="007D6CC5">
      <w:pPr>
        <w:shd w:val="clear" w:color="auto" w:fill="FFFFFF"/>
        <w:spacing w:after="0" w:line="240" w:lineRule="auto"/>
        <w:jc w:val="center"/>
        <w:outlineLvl w:val="1"/>
        <w:rPr>
          <w:rFonts w:ascii="Times New Roman" w:eastAsia="Times New Roman" w:hAnsi="Times New Roman" w:cs="Times New Roman"/>
          <w:i/>
          <w:color w:val="333333"/>
          <w:sz w:val="28"/>
          <w:szCs w:val="28"/>
        </w:rPr>
      </w:pPr>
    </w:p>
    <w:p w:rsidR="00756074" w:rsidRDefault="00756074" w:rsidP="007D6CC5">
      <w:pPr>
        <w:shd w:val="clear" w:color="auto" w:fill="FFFFFF"/>
        <w:spacing w:after="0" w:line="240" w:lineRule="auto"/>
        <w:jc w:val="center"/>
        <w:outlineLvl w:val="1"/>
        <w:rPr>
          <w:rFonts w:ascii="Times New Roman" w:eastAsia="Times New Roman" w:hAnsi="Times New Roman" w:cs="Times New Roman"/>
          <w:i/>
          <w:color w:val="333333"/>
          <w:sz w:val="28"/>
          <w:szCs w:val="28"/>
        </w:rPr>
      </w:pPr>
    </w:p>
    <w:p w:rsidR="00756074" w:rsidRDefault="00756074" w:rsidP="007D6CC5">
      <w:pPr>
        <w:shd w:val="clear" w:color="auto" w:fill="FFFFFF"/>
        <w:spacing w:after="0" w:line="240" w:lineRule="auto"/>
        <w:jc w:val="center"/>
        <w:outlineLvl w:val="1"/>
        <w:rPr>
          <w:rFonts w:ascii="Times New Roman" w:eastAsia="Times New Roman" w:hAnsi="Times New Roman" w:cs="Times New Roman"/>
          <w:i/>
          <w:color w:val="333333"/>
          <w:sz w:val="28"/>
          <w:szCs w:val="28"/>
        </w:rPr>
      </w:pPr>
    </w:p>
    <w:p w:rsidR="007D6CC5" w:rsidRPr="00756074" w:rsidRDefault="007D6CC5" w:rsidP="007D6CC5">
      <w:pPr>
        <w:shd w:val="clear" w:color="auto" w:fill="FFFFFF"/>
        <w:spacing w:after="0" w:line="240" w:lineRule="auto"/>
        <w:jc w:val="center"/>
        <w:outlineLvl w:val="1"/>
        <w:rPr>
          <w:rFonts w:ascii="Times New Roman" w:eastAsia="Times New Roman" w:hAnsi="Times New Roman" w:cs="Times New Roman"/>
          <w:i/>
          <w:color w:val="333333"/>
          <w:sz w:val="44"/>
          <w:szCs w:val="44"/>
        </w:rPr>
      </w:pPr>
      <w:r w:rsidRPr="00756074">
        <w:rPr>
          <w:rFonts w:ascii="Times New Roman" w:eastAsia="Times New Roman" w:hAnsi="Times New Roman" w:cs="Times New Roman"/>
          <w:i/>
          <w:color w:val="333333"/>
          <w:sz w:val="44"/>
          <w:szCs w:val="44"/>
        </w:rPr>
        <w:t>Консультация для педагогов</w:t>
      </w:r>
    </w:p>
    <w:p w:rsidR="003A5333" w:rsidRPr="00756074" w:rsidRDefault="007D6CC5" w:rsidP="00756074">
      <w:pPr>
        <w:shd w:val="clear" w:color="auto" w:fill="FFFFFF"/>
        <w:spacing w:after="0" w:line="240" w:lineRule="auto"/>
        <w:jc w:val="center"/>
        <w:outlineLvl w:val="1"/>
        <w:rPr>
          <w:rFonts w:ascii="Times New Roman" w:eastAsia="Times New Roman" w:hAnsi="Times New Roman" w:cs="Times New Roman"/>
          <w:b/>
          <w:i/>
          <w:color w:val="333333"/>
          <w:sz w:val="44"/>
          <w:szCs w:val="44"/>
        </w:rPr>
      </w:pPr>
      <w:r w:rsidRPr="00756074">
        <w:rPr>
          <w:rFonts w:ascii="Times New Roman" w:eastAsia="Times New Roman" w:hAnsi="Times New Roman" w:cs="Times New Roman"/>
          <w:b/>
          <w:i/>
          <w:color w:val="333333"/>
          <w:sz w:val="44"/>
          <w:szCs w:val="44"/>
        </w:rPr>
        <w:t>«</w:t>
      </w:r>
      <w:r w:rsidR="00756074" w:rsidRPr="00756074">
        <w:rPr>
          <w:rFonts w:ascii="Times New Roman" w:eastAsia="Times New Roman" w:hAnsi="Times New Roman" w:cs="Times New Roman"/>
          <w:b/>
          <w:i/>
          <w:color w:val="333333"/>
          <w:sz w:val="44"/>
          <w:szCs w:val="44"/>
        </w:rPr>
        <w:t>Использование приемов Су-джок терапии в работе с детьми с особыми образовате6льными потребностями</w:t>
      </w:r>
      <w:r w:rsidRPr="00756074">
        <w:rPr>
          <w:rFonts w:ascii="Times New Roman" w:eastAsia="Times New Roman" w:hAnsi="Times New Roman" w:cs="Times New Roman"/>
          <w:b/>
          <w:i/>
          <w:color w:val="333333"/>
          <w:sz w:val="44"/>
          <w:szCs w:val="44"/>
        </w:rPr>
        <w:t>»</w:t>
      </w:r>
    </w:p>
    <w:p w:rsidR="00756074" w:rsidRPr="00756074" w:rsidRDefault="00756074" w:rsidP="00756074">
      <w:pPr>
        <w:shd w:val="clear" w:color="auto" w:fill="FFFFFF"/>
        <w:spacing w:after="0" w:line="240" w:lineRule="auto"/>
        <w:jc w:val="center"/>
        <w:outlineLvl w:val="1"/>
        <w:rPr>
          <w:rFonts w:ascii="Times New Roman" w:eastAsia="Times New Roman" w:hAnsi="Times New Roman" w:cs="Times New Roman"/>
          <w:b/>
          <w:i/>
          <w:color w:val="333333"/>
          <w:sz w:val="44"/>
          <w:szCs w:val="44"/>
        </w:rPr>
      </w:pPr>
    </w:p>
    <w:p w:rsidR="00756074" w:rsidRPr="00756074" w:rsidRDefault="00756074" w:rsidP="00756074">
      <w:pPr>
        <w:shd w:val="clear" w:color="auto" w:fill="FFFFFF"/>
        <w:spacing w:after="0" w:line="240" w:lineRule="auto"/>
        <w:jc w:val="center"/>
        <w:outlineLvl w:val="1"/>
        <w:rPr>
          <w:rFonts w:ascii="Times New Roman" w:eastAsia="Times New Roman" w:hAnsi="Times New Roman" w:cs="Times New Roman"/>
          <w:b/>
          <w:i/>
          <w:color w:val="333333"/>
          <w:sz w:val="44"/>
          <w:szCs w:val="44"/>
        </w:rPr>
      </w:pPr>
    </w:p>
    <w:p w:rsidR="00756074" w:rsidRPr="00756074" w:rsidRDefault="00756074" w:rsidP="00756074">
      <w:pPr>
        <w:shd w:val="clear" w:color="auto" w:fill="FFFFFF"/>
        <w:spacing w:after="0" w:line="240" w:lineRule="auto"/>
        <w:jc w:val="center"/>
        <w:outlineLvl w:val="1"/>
        <w:rPr>
          <w:rFonts w:ascii="Times New Roman" w:eastAsia="Times New Roman" w:hAnsi="Times New Roman" w:cs="Times New Roman"/>
          <w:b/>
          <w:i/>
          <w:color w:val="333333"/>
          <w:sz w:val="44"/>
          <w:szCs w:val="44"/>
        </w:rPr>
      </w:pPr>
    </w:p>
    <w:p w:rsidR="00756074" w:rsidRPr="00756074" w:rsidRDefault="00756074" w:rsidP="00756074">
      <w:pPr>
        <w:shd w:val="clear" w:color="auto" w:fill="FFFFFF"/>
        <w:spacing w:after="0" w:line="240" w:lineRule="auto"/>
        <w:jc w:val="center"/>
        <w:outlineLvl w:val="1"/>
        <w:rPr>
          <w:rFonts w:ascii="Times New Roman" w:eastAsia="Times New Roman" w:hAnsi="Times New Roman" w:cs="Times New Roman"/>
          <w:b/>
          <w:i/>
          <w:color w:val="333333"/>
          <w:sz w:val="44"/>
          <w:szCs w:val="44"/>
        </w:rPr>
      </w:pPr>
    </w:p>
    <w:p w:rsidR="00756074" w:rsidRPr="00756074" w:rsidRDefault="00756074" w:rsidP="00756074">
      <w:pPr>
        <w:shd w:val="clear" w:color="auto" w:fill="FFFFFF"/>
        <w:spacing w:after="0" w:line="240" w:lineRule="auto"/>
        <w:jc w:val="center"/>
        <w:outlineLvl w:val="1"/>
        <w:rPr>
          <w:rFonts w:ascii="Times New Roman" w:eastAsia="Times New Roman" w:hAnsi="Times New Roman" w:cs="Times New Roman"/>
          <w:b/>
          <w:i/>
          <w:color w:val="333333"/>
          <w:sz w:val="44"/>
          <w:szCs w:val="44"/>
        </w:rPr>
      </w:pPr>
    </w:p>
    <w:p w:rsidR="00756074" w:rsidRPr="00756074" w:rsidRDefault="00756074" w:rsidP="00756074">
      <w:pPr>
        <w:shd w:val="clear" w:color="auto" w:fill="FFFFFF"/>
        <w:spacing w:after="0" w:line="240" w:lineRule="auto"/>
        <w:jc w:val="center"/>
        <w:outlineLvl w:val="1"/>
        <w:rPr>
          <w:rFonts w:ascii="Times New Roman" w:eastAsia="Times New Roman" w:hAnsi="Times New Roman" w:cs="Times New Roman"/>
          <w:b/>
          <w:i/>
          <w:color w:val="333333"/>
          <w:sz w:val="44"/>
          <w:szCs w:val="44"/>
        </w:rPr>
      </w:pPr>
    </w:p>
    <w:p w:rsidR="00756074" w:rsidRDefault="00756074" w:rsidP="00756074">
      <w:pPr>
        <w:shd w:val="clear" w:color="auto" w:fill="FFFFFF"/>
        <w:spacing w:after="0" w:line="240" w:lineRule="auto"/>
        <w:jc w:val="center"/>
        <w:outlineLvl w:val="1"/>
        <w:rPr>
          <w:rFonts w:ascii="Times New Roman" w:eastAsia="Times New Roman" w:hAnsi="Times New Roman" w:cs="Times New Roman"/>
          <w:b/>
          <w:i/>
          <w:color w:val="333333"/>
          <w:sz w:val="28"/>
          <w:szCs w:val="28"/>
        </w:rPr>
      </w:pPr>
    </w:p>
    <w:p w:rsidR="00756074" w:rsidRDefault="00756074" w:rsidP="00756074">
      <w:pPr>
        <w:shd w:val="clear" w:color="auto" w:fill="FFFFFF"/>
        <w:spacing w:after="0" w:line="240" w:lineRule="auto"/>
        <w:jc w:val="center"/>
        <w:outlineLvl w:val="1"/>
        <w:rPr>
          <w:rFonts w:ascii="Times New Roman" w:eastAsia="Times New Roman" w:hAnsi="Times New Roman" w:cs="Times New Roman"/>
          <w:b/>
          <w:i/>
          <w:color w:val="333333"/>
          <w:sz w:val="28"/>
          <w:szCs w:val="28"/>
        </w:rPr>
      </w:pPr>
    </w:p>
    <w:p w:rsidR="00756074" w:rsidRDefault="00756074" w:rsidP="00756074">
      <w:pPr>
        <w:shd w:val="clear" w:color="auto" w:fill="FFFFFF"/>
        <w:spacing w:after="0" w:line="240" w:lineRule="auto"/>
        <w:jc w:val="center"/>
        <w:outlineLvl w:val="1"/>
        <w:rPr>
          <w:rFonts w:ascii="Times New Roman" w:eastAsia="Times New Roman" w:hAnsi="Times New Roman" w:cs="Times New Roman"/>
          <w:b/>
          <w:i/>
          <w:color w:val="333333"/>
          <w:sz w:val="28"/>
          <w:szCs w:val="28"/>
        </w:rPr>
      </w:pPr>
    </w:p>
    <w:p w:rsidR="00756074" w:rsidRDefault="00756074" w:rsidP="00756074">
      <w:pPr>
        <w:shd w:val="clear" w:color="auto" w:fill="FFFFFF"/>
        <w:spacing w:after="0" w:line="240" w:lineRule="auto"/>
        <w:jc w:val="center"/>
        <w:outlineLvl w:val="1"/>
        <w:rPr>
          <w:rFonts w:ascii="Times New Roman" w:eastAsia="Times New Roman" w:hAnsi="Times New Roman" w:cs="Times New Roman"/>
          <w:b/>
          <w:i/>
          <w:color w:val="333333"/>
          <w:sz w:val="28"/>
          <w:szCs w:val="28"/>
        </w:rPr>
      </w:pPr>
    </w:p>
    <w:p w:rsidR="00756074" w:rsidRDefault="00756074" w:rsidP="00756074">
      <w:pPr>
        <w:shd w:val="clear" w:color="auto" w:fill="FFFFFF"/>
        <w:spacing w:after="0" w:line="240" w:lineRule="auto"/>
        <w:jc w:val="center"/>
        <w:outlineLvl w:val="1"/>
        <w:rPr>
          <w:rFonts w:ascii="Times New Roman" w:eastAsia="Times New Roman" w:hAnsi="Times New Roman" w:cs="Times New Roman"/>
          <w:b/>
          <w:i/>
          <w:color w:val="333333"/>
          <w:sz w:val="28"/>
          <w:szCs w:val="28"/>
        </w:rPr>
      </w:pPr>
    </w:p>
    <w:p w:rsidR="00756074" w:rsidRDefault="00756074" w:rsidP="00756074">
      <w:pPr>
        <w:shd w:val="clear" w:color="auto" w:fill="FFFFFF"/>
        <w:spacing w:after="0" w:line="240" w:lineRule="auto"/>
        <w:jc w:val="center"/>
        <w:outlineLvl w:val="1"/>
        <w:rPr>
          <w:rFonts w:ascii="Times New Roman" w:eastAsia="Times New Roman" w:hAnsi="Times New Roman" w:cs="Times New Roman"/>
          <w:b/>
          <w:i/>
          <w:color w:val="333333"/>
          <w:sz w:val="28"/>
          <w:szCs w:val="28"/>
        </w:rPr>
      </w:pPr>
    </w:p>
    <w:p w:rsidR="00756074" w:rsidRDefault="00756074" w:rsidP="00756074">
      <w:pPr>
        <w:shd w:val="clear" w:color="auto" w:fill="FFFFFF"/>
        <w:spacing w:after="0" w:line="240" w:lineRule="auto"/>
        <w:jc w:val="center"/>
        <w:outlineLvl w:val="1"/>
        <w:rPr>
          <w:rFonts w:ascii="Times New Roman" w:eastAsia="Times New Roman" w:hAnsi="Times New Roman" w:cs="Times New Roman"/>
          <w:b/>
          <w:i/>
          <w:color w:val="333333"/>
          <w:sz w:val="28"/>
          <w:szCs w:val="28"/>
        </w:rPr>
      </w:pPr>
    </w:p>
    <w:p w:rsidR="00756074" w:rsidRDefault="00756074" w:rsidP="00756074">
      <w:pPr>
        <w:shd w:val="clear" w:color="auto" w:fill="FFFFFF"/>
        <w:spacing w:after="0" w:line="240" w:lineRule="auto"/>
        <w:jc w:val="center"/>
        <w:outlineLvl w:val="1"/>
        <w:rPr>
          <w:rFonts w:ascii="Times New Roman" w:eastAsia="Times New Roman" w:hAnsi="Times New Roman" w:cs="Times New Roman"/>
          <w:b/>
          <w:i/>
          <w:color w:val="333333"/>
          <w:sz w:val="28"/>
          <w:szCs w:val="28"/>
        </w:rPr>
      </w:pPr>
    </w:p>
    <w:p w:rsidR="00756074" w:rsidRDefault="00756074" w:rsidP="00756074">
      <w:pPr>
        <w:shd w:val="clear" w:color="auto" w:fill="FFFFFF"/>
        <w:spacing w:after="0" w:line="240" w:lineRule="auto"/>
        <w:jc w:val="center"/>
        <w:outlineLvl w:val="1"/>
        <w:rPr>
          <w:rFonts w:ascii="Times New Roman" w:eastAsia="Times New Roman" w:hAnsi="Times New Roman" w:cs="Times New Roman"/>
          <w:b/>
          <w:i/>
          <w:color w:val="333333"/>
          <w:sz w:val="28"/>
          <w:szCs w:val="28"/>
        </w:rPr>
      </w:pPr>
    </w:p>
    <w:p w:rsidR="00756074" w:rsidRDefault="00756074" w:rsidP="00756074">
      <w:pPr>
        <w:shd w:val="clear" w:color="auto" w:fill="FFFFFF"/>
        <w:spacing w:after="0" w:line="240" w:lineRule="auto"/>
        <w:jc w:val="center"/>
        <w:outlineLvl w:val="1"/>
        <w:rPr>
          <w:rFonts w:ascii="Times New Roman" w:eastAsia="Times New Roman" w:hAnsi="Times New Roman" w:cs="Times New Roman"/>
          <w:b/>
          <w:i/>
          <w:color w:val="333333"/>
          <w:sz w:val="28"/>
          <w:szCs w:val="28"/>
        </w:rPr>
      </w:pPr>
    </w:p>
    <w:p w:rsidR="00756074" w:rsidRDefault="00756074" w:rsidP="00756074">
      <w:pPr>
        <w:shd w:val="clear" w:color="auto" w:fill="FFFFFF"/>
        <w:spacing w:after="0" w:line="240" w:lineRule="auto"/>
        <w:jc w:val="right"/>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Подготовила:</w:t>
      </w:r>
    </w:p>
    <w:p w:rsidR="00756074" w:rsidRDefault="00756074" w:rsidP="00756074">
      <w:pPr>
        <w:shd w:val="clear" w:color="auto" w:fill="FFFFFF"/>
        <w:spacing w:after="0" w:line="240" w:lineRule="auto"/>
        <w:jc w:val="right"/>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учитель-логопед, </w:t>
      </w:r>
    </w:p>
    <w:p w:rsidR="00756074" w:rsidRPr="00756074" w:rsidRDefault="00756074" w:rsidP="00756074">
      <w:pPr>
        <w:shd w:val="clear" w:color="auto" w:fill="FFFFFF"/>
        <w:spacing w:after="0" w:line="240" w:lineRule="auto"/>
        <w:jc w:val="right"/>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М.А.</w:t>
      </w:r>
      <w:r w:rsidR="0069280B">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Гузий</w:t>
      </w:r>
    </w:p>
    <w:p w:rsidR="00756074" w:rsidRDefault="00756074" w:rsidP="00756074">
      <w:pPr>
        <w:shd w:val="clear" w:color="auto" w:fill="FFFFFF"/>
        <w:spacing w:after="0" w:line="240" w:lineRule="auto"/>
        <w:jc w:val="right"/>
        <w:outlineLvl w:val="1"/>
        <w:rPr>
          <w:rFonts w:ascii="Times New Roman" w:eastAsia="Times New Roman" w:hAnsi="Times New Roman" w:cs="Times New Roman"/>
          <w:b/>
          <w:i/>
          <w:color w:val="333333"/>
          <w:sz w:val="28"/>
          <w:szCs w:val="28"/>
        </w:rPr>
      </w:pPr>
    </w:p>
    <w:p w:rsidR="00756074" w:rsidRDefault="00756074" w:rsidP="00756074">
      <w:pPr>
        <w:shd w:val="clear" w:color="auto" w:fill="FFFFFF"/>
        <w:spacing w:after="0" w:line="240" w:lineRule="auto"/>
        <w:outlineLvl w:val="1"/>
        <w:rPr>
          <w:rFonts w:ascii="Times New Roman" w:eastAsia="Times New Roman" w:hAnsi="Times New Roman" w:cs="Times New Roman"/>
          <w:b/>
          <w:i/>
          <w:color w:val="333333"/>
          <w:sz w:val="28"/>
          <w:szCs w:val="28"/>
        </w:rPr>
      </w:pPr>
    </w:p>
    <w:p w:rsidR="00756074" w:rsidRPr="007D6CC5" w:rsidRDefault="00756074" w:rsidP="00756074">
      <w:pPr>
        <w:shd w:val="clear" w:color="auto" w:fill="FFFFFF"/>
        <w:spacing w:after="0" w:line="240" w:lineRule="auto"/>
        <w:jc w:val="center"/>
        <w:outlineLvl w:val="1"/>
        <w:rPr>
          <w:rStyle w:val="a4"/>
          <w:rFonts w:ascii="Times New Roman" w:eastAsia="Times New Roman" w:hAnsi="Times New Roman" w:cs="Times New Roman"/>
          <w:b w:val="0"/>
          <w:bCs w:val="0"/>
          <w:i/>
          <w:color w:val="333333"/>
          <w:sz w:val="28"/>
          <w:szCs w:val="28"/>
        </w:rPr>
      </w:pPr>
    </w:p>
    <w:p w:rsidR="003A5333" w:rsidRPr="007D6CC5" w:rsidRDefault="003A5333" w:rsidP="007D6CC5">
      <w:pPr>
        <w:shd w:val="clear" w:color="auto" w:fill="FFFFFF"/>
        <w:spacing w:after="0" w:line="240" w:lineRule="auto"/>
        <w:jc w:val="center"/>
        <w:rPr>
          <w:rFonts w:ascii="Times New Roman" w:eastAsia="Times New Roman" w:hAnsi="Times New Roman" w:cs="Times New Roman"/>
          <w:color w:val="333333"/>
          <w:sz w:val="28"/>
          <w:szCs w:val="28"/>
        </w:rPr>
      </w:pPr>
      <w:r w:rsidRPr="007D6CC5">
        <w:rPr>
          <w:rStyle w:val="a4"/>
          <w:rFonts w:ascii="Times New Roman" w:hAnsi="Times New Roman" w:cs="Times New Roman"/>
          <w:b w:val="0"/>
          <w:color w:val="333333"/>
          <w:sz w:val="28"/>
          <w:szCs w:val="28"/>
          <w:shd w:val="clear" w:color="auto" w:fill="FFFFFF"/>
        </w:rPr>
        <w:t>«Ум ребенка находится на кончиках его пальцев» В. А. Сухомлинский</w:t>
      </w:r>
    </w:p>
    <w:p w:rsidR="003A5333" w:rsidRPr="003A5333" w:rsidRDefault="003A5333" w:rsidP="007D6CC5">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В настоящее время нетрадиционные формы и средства занятий с детьми привлекают все большее внимание.</w:t>
      </w:r>
      <w:r w:rsidRPr="003A5333">
        <w:rPr>
          <w:rFonts w:ascii="Times New Roman" w:eastAsia="Times New Roman" w:hAnsi="Times New Roman" w:cs="Times New Roman"/>
          <w:color w:val="333333"/>
          <w:sz w:val="28"/>
          <w:szCs w:val="28"/>
          <w:shd w:val="clear" w:color="auto" w:fill="FFFFFF"/>
        </w:rPr>
        <w:t> Су-Джок терапия - одна из них</w:t>
      </w:r>
      <w:r w:rsidRPr="003A5333">
        <w:rPr>
          <w:rFonts w:ascii="Times New Roman" w:eastAsia="Times New Roman" w:hAnsi="Times New Roman" w:cs="Times New Roman"/>
          <w:color w:val="333333"/>
          <w:sz w:val="28"/>
          <w:szCs w:val="28"/>
        </w:rPr>
        <w:t>, который является целесообразным, эффективным и простым. Су Джок терапия (су-кисть, джок — стопа) — достижение восточной медицины, разработана учёным из Южной Кореи, профессором Пак Чжэ Ву. Это уникальная тактильная гимнастика, которая оказывает воздействие на кору головного мозга. Этот метод вызывает раздражение рецепторов, расположенных на ладошках и стопах детей и вызывает приятные ощущения, развивает мелкую моторику, активизирует межполушарное взаимодействие, активизирует развитие речи ребенка, позволяет эффективно развивать эмоционально-волевую и познавательную сферу, способствует общему укреплению организма ребёнка. </w:t>
      </w:r>
      <w:r w:rsidRPr="003A5333">
        <w:rPr>
          <w:rFonts w:ascii="Times New Roman" w:eastAsia="Times New Roman" w:hAnsi="Times New Roman" w:cs="Times New Roman"/>
          <w:color w:val="333333"/>
          <w:sz w:val="28"/>
          <w:szCs w:val="28"/>
          <w:shd w:val="clear" w:color="auto" w:fill="FFFFFF"/>
        </w:rPr>
        <w:t>Су-Джок терапию можно и нужно использовать в профилактических и коррекционных целях наряду с пальчиковыми играми, мозаикой, штриховкой, лепкой, рисованием.</w:t>
      </w:r>
    </w:p>
    <w:p w:rsidR="003A5333" w:rsidRPr="003A5333" w:rsidRDefault="003A5333" w:rsidP="007D6CC5">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0E0E0E"/>
          <w:sz w:val="28"/>
          <w:szCs w:val="28"/>
        </w:rPr>
        <w:t>Применяются Су - Джок - массажеры в виде массажных шариков, в комплекте с массажными металлическими колечками. Шариком можно стимулировать зоны на ладонях, а массажные кольца надеваются на пальчики и можно </w:t>
      </w:r>
      <w:r w:rsidRPr="003A5333">
        <w:rPr>
          <w:rFonts w:ascii="Times New Roman" w:eastAsia="Times New Roman" w:hAnsi="Times New Roman" w:cs="Times New Roman"/>
          <w:color w:val="000000"/>
          <w:sz w:val="28"/>
          <w:szCs w:val="28"/>
        </w:rPr>
        <w:t>свободно проходить ими по пальцу вниз и вверх, создавая приятное покалывание. </w:t>
      </w:r>
      <w:r w:rsidRPr="003A5333">
        <w:rPr>
          <w:rFonts w:ascii="Times New Roman" w:eastAsia="Times New Roman" w:hAnsi="Times New Roman" w:cs="Times New Roman"/>
          <w:color w:val="0E0E0E"/>
          <w:sz w:val="28"/>
          <w:szCs w:val="28"/>
        </w:rPr>
        <w:t>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w:t>
      </w:r>
    </w:p>
    <w:p w:rsidR="003A5333" w:rsidRPr="003A5333" w:rsidRDefault="003A5333" w:rsidP="007D6CC5">
      <w:pPr>
        <w:shd w:val="clear" w:color="auto" w:fill="FFFFFF"/>
        <w:spacing w:after="0" w:line="240" w:lineRule="auto"/>
        <w:ind w:firstLine="708"/>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0E0E0E"/>
          <w:sz w:val="28"/>
          <w:szCs w:val="28"/>
        </w:rPr>
        <w:t>Цель</w:t>
      </w:r>
      <w:r w:rsidRPr="003A5333">
        <w:rPr>
          <w:rFonts w:ascii="Times New Roman" w:eastAsia="Times New Roman" w:hAnsi="Times New Roman" w:cs="Times New Roman"/>
          <w:color w:val="0E0E0E"/>
          <w:sz w:val="28"/>
          <w:szCs w:val="28"/>
          <w:shd w:val="clear" w:color="auto" w:fill="FFFFFF"/>
        </w:rPr>
        <w:t>: повышение эффективности педагогической деятельности по</w:t>
      </w:r>
      <w:r w:rsidRPr="003A5333">
        <w:rPr>
          <w:rFonts w:ascii="Times New Roman" w:eastAsia="Times New Roman" w:hAnsi="Times New Roman" w:cs="Times New Roman"/>
          <w:b/>
          <w:bCs/>
          <w:color w:val="0E0E0E"/>
          <w:sz w:val="28"/>
          <w:szCs w:val="28"/>
        </w:rPr>
        <w:t> </w:t>
      </w:r>
      <w:r w:rsidRPr="003A5333">
        <w:rPr>
          <w:rFonts w:ascii="Times New Roman" w:eastAsia="Times New Roman" w:hAnsi="Times New Roman" w:cs="Times New Roman"/>
          <w:color w:val="0E0E0E"/>
          <w:sz w:val="28"/>
          <w:szCs w:val="28"/>
          <w:shd w:val="clear" w:color="auto" w:fill="FFFFFF"/>
        </w:rPr>
        <w:t xml:space="preserve">развитию мелкой моторики у детей </w:t>
      </w:r>
      <w:r w:rsidR="0069280B">
        <w:rPr>
          <w:rFonts w:ascii="Times New Roman" w:eastAsia="Times New Roman" w:hAnsi="Times New Roman" w:cs="Times New Roman"/>
          <w:color w:val="0E0E0E"/>
          <w:sz w:val="28"/>
          <w:szCs w:val="28"/>
          <w:shd w:val="clear" w:color="auto" w:fill="FFFFFF"/>
        </w:rPr>
        <w:t>младшего школьного</w:t>
      </w:r>
      <w:r w:rsidRPr="003A5333">
        <w:rPr>
          <w:rFonts w:ascii="Times New Roman" w:eastAsia="Times New Roman" w:hAnsi="Times New Roman" w:cs="Times New Roman"/>
          <w:color w:val="0E0E0E"/>
          <w:sz w:val="28"/>
          <w:szCs w:val="28"/>
          <w:shd w:val="clear" w:color="auto" w:fill="FFFFFF"/>
        </w:rPr>
        <w:t xml:space="preserve"> возраста путем использования Су-Джок терапии</w:t>
      </w:r>
      <w:r w:rsidRPr="003A5333">
        <w:rPr>
          <w:rFonts w:ascii="Times New Roman" w:eastAsia="Times New Roman" w:hAnsi="Times New Roman" w:cs="Times New Roman"/>
          <w:b/>
          <w:bCs/>
          <w:color w:val="0E0E0E"/>
          <w:sz w:val="28"/>
          <w:szCs w:val="28"/>
        </w:rPr>
        <w:t>.</w:t>
      </w:r>
    </w:p>
    <w:p w:rsidR="003A5333" w:rsidRPr="003A5333" w:rsidRDefault="003A5333" w:rsidP="007D6CC5">
      <w:pPr>
        <w:shd w:val="clear" w:color="auto" w:fill="FFFFFF"/>
        <w:spacing w:after="0" w:line="240" w:lineRule="auto"/>
        <w:ind w:firstLine="708"/>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0E0E0E"/>
          <w:sz w:val="28"/>
          <w:szCs w:val="28"/>
        </w:rPr>
        <w:t>Задачи:</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0E0E0E"/>
          <w:sz w:val="28"/>
          <w:szCs w:val="28"/>
        </w:rPr>
        <w:t>- </w:t>
      </w:r>
      <w:r w:rsidRPr="003A5333">
        <w:rPr>
          <w:rFonts w:ascii="Times New Roman" w:eastAsia="Times New Roman" w:hAnsi="Times New Roman" w:cs="Times New Roman"/>
          <w:color w:val="0E0E0E"/>
          <w:sz w:val="28"/>
          <w:szCs w:val="28"/>
          <w:shd w:val="clear" w:color="auto" w:fill="FFFFFF"/>
        </w:rPr>
        <w:t>развивать координацию и точность движений руки и глаза, гибкость рук, ритмичность;</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0E0E0E"/>
          <w:sz w:val="28"/>
          <w:szCs w:val="28"/>
          <w:shd w:val="clear" w:color="auto" w:fill="FFFFFF"/>
        </w:rPr>
        <w:t>- сохранять и укреплять физическое и психическое здоровье;</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0E0E0E"/>
          <w:sz w:val="28"/>
          <w:szCs w:val="28"/>
          <w:shd w:val="clear" w:color="auto" w:fill="FFFFFF"/>
        </w:rPr>
        <w:t>- </w:t>
      </w:r>
      <w:r w:rsidRPr="003A5333">
        <w:rPr>
          <w:rFonts w:ascii="Times New Roman" w:eastAsia="Times New Roman" w:hAnsi="Times New Roman" w:cs="Times New Roman"/>
          <w:color w:val="000000"/>
          <w:sz w:val="28"/>
          <w:szCs w:val="28"/>
          <w:shd w:val="clear" w:color="auto" w:fill="FFFFFF"/>
        </w:rPr>
        <w:t xml:space="preserve">развивать речь и познавательную активность </w:t>
      </w:r>
      <w:r w:rsidR="0069280B">
        <w:rPr>
          <w:rFonts w:ascii="Times New Roman" w:eastAsia="Times New Roman" w:hAnsi="Times New Roman" w:cs="Times New Roman"/>
          <w:color w:val="000000"/>
          <w:sz w:val="28"/>
          <w:szCs w:val="28"/>
          <w:shd w:val="clear" w:color="auto" w:fill="FFFFFF"/>
        </w:rPr>
        <w:t>младших школьников</w:t>
      </w:r>
      <w:r w:rsidRPr="003A5333">
        <w:rPr>
          <w:rFonts w:ascii="Times New Roman" w:eastAsia="Times New Roman" w:hAnsi="Times New Roman" w:cs="Times New Roman"/>
          <w:color w:val="000000"/>
          <w:sz w:val="28"/>
          <w:szCs w:val="28"/>
          <w:shd w:val="clear" w:color="auto" w:fill="FFFFFF"/>
        </w:rPr>
        <w:t>, воображение и наглядно-</w:t>
      </w:r>
      <w:r w:rsidRPr="003A5333">
        <w:rPr>
          <w:rFonts w:ascii="Times New Roman" w:eastAsia="Times New Roman" w:hAnsi="Times New Roman" w:cs="Times New Roman"/>
          <w:color w:val="0E0E0E"/>
          <w:sz w:val="28"/>
          <w:szCs w:val="28"/>
          <w:shd w:val="clear" w:color="auto" w:fill="FFFFFF"/>
        </w:rPr>
        <w:t>образное мышление, произвольное внимание, зрительное и слуховое восприятие, творческую активность;</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shd w:val="clear" w:color="auto" w:fill="FFFFFF"/>
        </w:rPr>
        <w:t>- создавать эмоционально-комфортную обстановку в общении со сверстниками и взрослыми.</w:t>
      </w:r>
    </w:p>
    <w:p w:rsidR="003A5333" w:rsidRPr="003A5333" w:rsidRDefault="003A5333" w:rsidP="007D6CC5">
      <w:pPr>
        <w:shd w:val="clear" w:color="auto" w:fill="FFFFFF"/>
        <w:spacing w:after="0" w:line="240" w:lineRule="auto"/>
        <w:ind w:firstLine="708"/>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t>Методы су–джок терапии</w:t>
      </w:r>
    </w:p>
    <w:p w:rsidR="003A5333" w:rsidRPr="003A5333" w:rsidRDefault="003A5333" w:rsidP="003A5333">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shd w:val="clear" w:color="auto" w:fill="FFFFFF"/>
        </w:rPr>
        <w:t>Массаж – основной метод Су–Джок терапии</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t xml:space="preserve">Приёмы су </w:t>
      </w:r>
      <w:proofErr w:type="gramStart"/>
      <w:r w:rsidRPr="003A5333">
        <w:rPr>
          <w:rFonts w:ascii="Times New Roman" w:eastAsia="Times New Roman" w:hAnsi="Times New Roman" w:cs="Times New Roman"/>
          <w:b/>
          <w:bCs/>
          <w:color w:val="333333"/>
          <w:sz w:val="28"/>
          <w:szCs w:val="28"/>
        </w:rPr>
        <w:t>–д</w:t>
      </w:r>
      <w:proofErr w:type="gramEnd"/>
      <w:r w:rsidRPr="003A5333">
        <w:rPr>
          <w:rFonts w:ascii="Times New Roman" w:eastAsia="Times New Roman" w:hAnsi="Times New Roman" w:cs="Times New Roman"/>
          <w:b/>
          <w:bCs/>
          <w:color w:val="333333"/>
          <w:sz w:val="28"/>
          <w:szCs w:val="28"/>
        </w:rPr>
        <w:t>жок массажа:</w:t>
      </w:r>
    </w:p>
    <w:p w:rsidR="003A5333" w:rsidRPr="003A5333" w:rsidRDefault="003A5333" w:rsidP="003A5333">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shd w:val="clear" w:color="auto" w:fill="FFFFFF"/>
        </w:rPr>
        <w:t>круговые движения шарика между ладонями</w:t>
      </w:r>
    </w:p>
    <w:p w:rsidR="003A5333" w:rsidRPr="003A5333" w:rsidRDefault="003A5333" w:rsidP="003A5333">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shd w:val="clear" w:color="auto" w:fill="FFFFFF"/>
        </w:rPr>
        <w:t>перекатывание шарика от кончиков пальцев к основанию ладони</w:t>
      </w:r>
    </w:p>
    <w:p w:rsidR="003A5333" w:rsidRPr="003A5333" w:rsidRDefault="003A5333" w:rsidP="003A5333">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shd w:val="clear" w:color="auto" w:fill="FFFFFF"/>
        </w:rPr>
        <w:t>вращение шарика кончиками пальцев,</w:t>
      </w:r>
    </w:p>
    <w:p w:rsidR="003A5333" w:rsidRPr="003A5333" w:rsidRDefault="003A5333" w:rsidP="003A5333">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shd w:val="clear" w:color="auto" w:fill="FFFFFF"/>
        </w:rPr>
        <w:t>сжимание шарика между ладонями,</w:t>
      </w:r>
    </w:p>
    <w:p w:rsidR="003A5333" w:rsidRPr="003A5333" w:rsidRDefault="003A5333" w:rsidP="003A5333">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shd w:val="clear" w:color="auto" w:fill="FFFFFF"/>
        </w:rPr>
        <w:t>сжимание и передача из руки в руку.</w:t>
      </w:r>
    </w:p>
    <w:p w:rsidR="003A5333" w:rsidRDefault="003A5333" w:rsidP="003A5333">
      <w:pPr>
        <w:shd w:val="clear" w:color="auto" w:fill="FFFFFF"/>
        <w:spacing w:after="0" w:line="240" w:lineRule="auto"/>
        <w:jc w:val="both"/>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Каждое упражнение сопровождается небольшим стишком, потешкой</w:t>
      </w:r>
      <w:r w:rsidR="0069280B">
        <w:rPr>
          <w:rFonts w:ascii="Times New Roman" w:eastAsia="Times New Roman" w:hAnsi="Times New Roman" w:cs="Times New Roman"/>
          <w:color w:val="333333"/>
          <w:sz w:val="28"/>
          <w:szCs w:val="28"/>
        </w:rPr>
        <w:t>.</w:t>
      </w:r>
    </w:p>
    <w:p w:rsidR="00756074" w:rsidRDefault="00756074" w:rsidP="003A5333">
      <w:pPr>
        <w:shd w:val="clear" w:color="auto" w:fill="FFFFFF"/>
        <w:spacing w:after="0" w:line="240" w:lineRule="auto"/>
        <w:jc w:val="both"/>
        <w:rPr>
          <w:rFonts w:ascii="Times New Roman" w:eastAsia="Times New Roman" w:hAnsi="Times New Roman" w:cs="Times New Roman"/>
          <w:color w:val="333333"/>
          <w:sz w:val="28"/>
          <w:szCs w:val="28"/>
        </w:rPr>
      </w:pPr>
    </w:p>
    <w:p w:rsidR="00756074" w:rsidRPr="003A5333" w:rsidRDefault="00756074" w:rsidP="003A5333">
      <w:pPr>
        <w:shd w:val="clear" w:color="auto" w:fill="FFFFFF"/>
        <w:spacing w:after="0" w:line="240" w:lineRule="auto"/>
        <w:jc w:val="both"/>
        <w:rPr>
          <w:rFonts w:ascii="Times New Roman" w:eastAsia="Times New Roman" w:hAnsi="Times New Roman" w:cs="Times New Roman"/>
          <w:color w:val="333333"/>
          <w:sz w:val="28"/>
          <w:szCs w:val="28"/>
        </w:rPr>
      </w:pPr>
    </w:p>
    <w:p w:rsidR="003A5333" w:rsidRPr="003A5333" w:rsidRDefault="003A5333" w:rsidP="003A5333">
      <w:pPr>
        <w:shd w:val="clear" w:color="auto" w:fill="FFFFFF"/>
        <w:spacing w:after="0" w:line="240" w:lineRule="auto"/>
        <w:jc w:val="center"/>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2A2A2A"/>
          <w:sz w:val="28"/>
          <w:szCs w:val="28"/>
        </w:rPr>
        <w:lastRenderedPageBreak/>
        <w:t>Массаж Су-Джок шариком</w:t>
      </w:r>
    </w:p>
    <w:p w:rsidR="003A5333" w:rsidRPr="003A5333" w:rsidRDefault="003A5333" w:rsidP="003A5333">
      <w:pPr>
        <w:numPr>
          <w:ilvl w:val="0"/>
          <w:numId w:val="3"/>
        </w:numPr>
        <w:shd w:val="clear" w:color="auto" w:fill="FFFFFF"/>
        <w:spacing w:after="0" w:line="240" w:lineRule="auto"/>
        <w:ind w:left="0"/>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t>«Будь здоров!»</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Чтоб здоров был пальчик наш.</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Сделаем ему массаж.</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Посильнее разотрём.</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И к другому перейдём.</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(Прокатывать шарик между ладонями, затем к каждому пальцу на правой и левой руке.)</w:t>
      </w:r>
    </w:p>
    <w:p w:rsidR="003A5333" w:rsidRPr="003A5333" w:rsidRDefault="003A5333" w:rsidP="003A5333">
      <w:pPr>
        <w:numPr>
          <w:ilvl w:val="0"/>
          <w:numId w:val="4"/>
        </w:numPr>
        <w:shd w:val="clear" w:color="auto" w:fill="FFFFFF"/>
        <w:spacing w:after="0" w:line="240" w:lineRule="auto"/>
        <w:ind w:left="0"/>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t>«Крючочки»</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Как наш пальчик изловчился.</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И за шарик зацепился.</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Буду шарик поднимать.</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Свои пальцы обучать.</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(Удерживать шарик одним пальцем, обхватывать каждым пальчиком и поднимать.)</w:t>
      </w:r>
    </w:p>
    <w:p w:rsidR="003A5333" w:rsidRPr="003A5333" w:rsidRDefault="003A5333" w:rsidP="003A5333">
      <w:pPr>
        <w:numPr>
          <w:ilvl w:val="0"/>
          <w:numId w:val="5"/>
        </w:numPr>
        <w:shd w:val="clear" w:color="auto" w:fill="FFFFFF"/>
        <w:spacing w:after="0" w:line="240" w:lineRule="auto"/>
        <w:ind w:left="0"/>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t>«Шарик пальчиком катаю»</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Шарик пальчиком катаю.</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Ловкость пальцев проверяю.</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Ты колючий шарик мой.</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Подружись сейчас со мной. (Шарик на ладони катать каждым пальчиком.)</w:t>
      </w:r>
    </w:p>
    <w:p w:rsidR="003A5333" w:rsidRPr="003A5333" w:rsidRDefault="003A5333" w:rsidP="003A5333">
      <w:pPr>
        <w:numPr>
          <w:ilvl w:val="0"/>
          <w:numId w:val="6"/>
        </w:numPr>
        <w:shd w:val="clear" w:color="auto" w:fill="FFFFFF"/>
        <w:spacing w:after="0" w:line="240" w:lineRule="auto"/>
        <w:ind w:left="0"/>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t>«Шарик»</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Шарик я открыть хочу.</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Правой я рукой кручу.</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Шарик я открыть хочу.</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Левой я рукой кручу. (Крутить правой рукой правую половинку шарика, левой рукой левую половинку шарика.)</w:t>
      </w:r>
    </w:p>
    <w:p w:rsidR="003A5333" w:rsidRPr="003A5333" w:rsidRDefault="003A5333" w:rsidP="003A5333">
      <w:pPr>
        <w:numPr>
          <w:ilvl w:val="0"/>
          <w:numId w:val="7"/>
        </w:numPr>
        <w:shd w:val="clear" w:color="auto" w:fill="FFFFFF"/>
        <w:spacing w:after="0" w:line="240" w:lineRule="auto"/>
        <w:ind w:left="0"/>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t>«Пинцет»</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 xml:space="preserve">Дружат пальчики, не </w:t>
      </w:r>
      <w:proofErr w:type="gramStart"/>
      <w:r w:rsidRPr="003A5333">
        <w:rPr>
          <w:rFonts w:ascii="Times New Roman" w:eastAsia="Times New Roman" w:hAnsi="Times New Roman" w:cs="Times New Roman"/>
          <w:color w:val="333333"/>
          <w:sz w:val="28"/>
          <w:szCs w:val="28"/>
        </w:rPr>
        <w:t>тужат</w:t>
      </w:r>
      <w:proofErr w:type="gramEnd"/>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 xml:space="preserve">Им пинцет </w:t>
      </w:r>
      <w:proofErr w:type="gramStart"/>
      <w:r w:rsidRPr="003A5333">
        <w:rPr>
          <w:rFonts w:ascii="Times New Roman" w:eastAsia="Times New Roman" w:hAnsi="Times New Roman" w:cs="Times New Roman"/>
          <w:color w:val="333333"/>
          <w:sz w:val="28"/>
          <w:szCs w:val="28"/>
        </w:rPr>
        <w:t>очень нужен</w:t>
      </w:r>
      <w:proofErr w:type="gramEnd"/>
      <w:r w:rsidRPr="003A5333">
        <w:rPr>
          <w:rFonts w:ascii="Times New Roman" w:eastAsia="Times New Roman" w:hAnsi="Times New Roman" w:cs="Times New Roman"/>
          <w:color w:val="333333"/>
          <w:sz w:val="28"/>
          <w:szCs w:val="28"/>
        </w:rPr>
        <w:t>.</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Эй, кто ловкий, не зевай</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 xml:space="preserve">Пинцетом шарик поднимай. </w:t>
      </w:r>
      <w:proofErr w:type="gramStart"/>
      <w:r w:rsidRPr="003A5333">
        <w:rPr>
          <w:rFonts w:ascii="Times New Roman" w:eastAsia="Times New Roman" w:hAnsi="Times New Roman" w:cs="Times New Roman"/>
          <w:color w:val="333333"/>
          <w:sz w:val="28"/>
          <w:szCs w:val="28"/>
        </w:rPr>
        <w:t>(Растопырить пальчики и поднимать шарик прямыми пальцами: большим - указательным, указательным - средним, средним - безымянным, безымянным - мизинцем, как пинцетом поочередно левой и правой рукой.)</w:t>
      </w:r>
      <w:proofErr w:type="gramEnd"/>
    </w:p>
    <w:p w:rsidR="003A5333" w:rsidRPr="003A5333" w:rsidRDefault="003A5333" w:rsidP="003A5333">
      <w:pPr>
        <w:numPr>
          <w:ilvl w:val="0"/>
          <w:numId w:val="8"/>
        </w:numPr>
        <w:shd w:val="clear" w:color="auto" w:fill="FFFFFF"/>
        <w:spacing w:after="0" w:line="240" w:lineRule="auto"/>
        <w:ind w:left="0"/>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t>«Ловкие пальчики»</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Я вам шарик покажу.</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Двумя пальцами держу.</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(Удерживать двумя одноименными пальцами обеих рук: большим и указательным, большим и средним, большим и безымянным, большим и мизинцем.)</w:t>
      </w:r>
    </w:p>
    <w:p w:rsidR="003A5333" w:rsidRPr="003A5333" w:rsidRDefault="003A5333" w:rsidP="003A5333">
      <w:pPr>
        <w:numPr>
          <w:ilvl w:val="0"/>
          <w:numId w:val="9"/>
        </w:numPr>
        <w:shd w:val="clear" w:color="auto" w:fill="FFFFFF"/>
        <w:spacing w:after="0" w:line="240" w:lineRule="auto"/>
        <w:ind w:left="0"/>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t>«Кручу - верчу».</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Шарик пальцами кручу.</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Здоровым быть всегда хочу.</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proofErr w:type="gramStart"/>
      <w:r w:rsidRPr="003A5333">
        <w:rPr>
          <w:rFonts w:ascii="Times New Roman" w:eastAsia="Times New Roman" w:hAnsi="Times New Roman" w:cs="Times New Roman"/>
          <w:color w:val="333333"/>
          <w:sz w:val="28"/>
          <w:szCs w:val="28"/>
        </w:rPr>
        <w:t>(Большим и указательным пальцем левой руки держать шарик, а большим и указательным правой крутить, пальцы чередовать: большой - средний, безымянный - большой и т.д.)</w:t>
      </w:r>
      <w:proofErr w:type="gramEnd"/>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 </w:t>
      </w:r>
    </w:p>
    <w:p w:rsidR="003A5333" w:rsidRPr="003A5333" w:rsidRDefault="003A5333" w:rsidP="003A5333">
      <w:pPr>
        <w:numPr>
          <w:ilvl w:val="0"/>
          <w:numId w:val="10"/>
        </w:numPr>
        <w:shd w:val="clear" w:color="auto" w:fill="FFFFFF"/>
        <w:spacing w:after="0" w:line="240" w:lineRule="auto"/>
        <w:ind w:left="0"/>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lastRenderedPageBreak/>
        <w:t>«Прыжки»</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Пальчик мой по кочкам, прыг.</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Он хороший ученик.</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(Шарики раскрыть и «попрыгать» попеременно всеми пальцами: большим и указательным, указательным и средним, средним и безымянным, безымянным и мизинцем по колючей поверхности, как по кочкам.)</w:t>
      </w:r>
    </w:p>
    <w:p w:rsidR="003A5333" w:rsidRPr="003A5333" w:rsidRDefault="003A5333" w:rsidP="003A5333">
      <w:pPr>
        <w:numPr>
          <w:ilvl w:val="0"/>
          <w:numId w:val="11"/>
        </w:numPr>
        <w:shd w:val="clear" w:color="auto" w:fill="FFFFFF"/>
        <w:spacing w:after="0" w:line="240" w:lineRule="auto"/>
        <w:ind w:left="0"/>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t>« Колючий ежик»</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Гладь мои ладошки, ежик!</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Ты колючий, ну и что же?</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Я хочу тебя погладить!</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Я хочу с тобой поладить!</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(Катаем мячик между ладошками, гладим его, дотрагиваемся пальчиками до колючек)</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t>Игры и упражнения с массажным кольцом</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t>«Вышли пальчики гулять»</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Раз, два, три, четыре, пять (разгибать пальцы из кулачков по одному),</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Вышли пальчики гулять.</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Этот паль</w:t>
      </w:r>
      <w:r w:rsidR="0069280B">
        <w:rPr>
          <w:rFonts w:ascii="Times New Roman" w:eastAsia="Times New Roman" w:hAnsi="Times New Roman" w:cs="Times New Roman"/>
          <w:color w:val="333333"/>
          <w:sz w:val="28"/>
          <w:szCs w:val="28"/>
        </w:rPr>
        <w:t>чик в лес пошел (поочередно на</w:t>
      </w:r>
      <w:r w:rsidRPr="003A5333">
        <w:rPr>
          <w:rFonts w:ascii="Times New Roman" w:eastAsia="Times New Roman" w:hAnsi="Times New Roman" w:cs="Times New Roman"/>
          <w:color w:val="333333"/>
          <w:sz w:val="28"/>
          <w:szCs w:val="28"/>
        </w:rPr>
        <w:t>девать массажное кольцо на каждый палец),</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Этот пальчик гриб нашел,</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Этот пальчик чистить стал,</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Этот пальчик жарить стал,</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Этот пальчик много ел,</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Оттого и растолстел.</w:t>
      </w:r>
    </w:p>
    <w:p w:rsidR="003A5333" w:rsidRPr="003A5333" w:rsidRDefault="0069280B" w:rsidP="003A5333">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w:t>
      </w:r>
      <w:r w:rsidR="003A5333" w:rsidRPr="003A5333">
        <w:rPr>
          <w:rFonts w:ascii="Times New Roman" w:eastAsia="Times New Roman" w:hAnsi="Times New Roman" w:cs="Times New Roman"/>
          <w:b/>
          <w:bCs/>
          <w:color w:val="333333"/>
          <w:sz w:val="28"/>
          <w:szCs w:val="28"/>
        </w:rPr>
        <w:t>Семья»</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Этот пальчик — дедушка.</w:t>
      </w:r>
    </w:p>
    <w:p w:rsidR="003A5333" w:rsidRPr="003A5333" w:rsidRDefault="0069280B" w:rsidP="003A5333">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Этот пальчик — бабушка</w:t>
      </w:r>
      <w:r w:rsidR="003A5333" w:rsidRPr="003A5333">
        <w:rPr>
          <w:rFonts w:ascii="Times New Roman" w:eastAsia="Times New Roman" w:hAnsi="Times New Roman" w:cs="Times New Roman"/>
          <w:color w:val="333333"/>
          <w:sz w:val="28"/>
          <w:szCs w:val="28"/>
        </w:rPr>
        <w:t xml:space="preserve"> (</w:t>
      </w:r>
      <w:proofErr w:type="gramStart"/>
      <w:r w:rsidR="003A5333" w:rsidRPr="003A5333">
        <w:rPr>
          <w:rFonts w:ascii="Times New Roman" w:eastAsia="Times New Roman" w:hAnsi="Times New Roman" w:cs="Times New Roman"/>
          <w:color w:val="333333"/>
          <w:sz w:val="28"/>
          <w:szCs w:val="28"/>
        </w:rPr>
        <w:t>массаж</w:t>
      </w:r>
      <w:proofErr w:type="gramEnd"/>
      <w:r w:rsidR="003A5333" w:rsidRPr="003A5333">
        <w:rPr>
          <w:rFonts w:ascii="Times New Roman" w:eastAsia="Times New Roman" w:hAnsi="Times New Roman" w:cs="Times New Roman"/>
          <w:color w:val="333333"/>
          <w:sz w:val="28"/>
          <w:szCs w:val="28"/>
        </w:rPr>
        <w:t xml:space="preserve"> кольцом начиная с большого пальца)</w:t>
      </w:r>
      <w:r>
        <w:rPr>
          <w:rFonts w:ascii="Times New Roman" w:eastAsia="Times New Roman" w:hAnsi="Times New Roman" w:cs="Times New Roman"/>
          <w:color w:val="333333"/>
          <w:sz w:val="28"/>
          <w:szCs w:val="28"/>
        </w:rPr>
        <w:t>.</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Этот пальчик — мамочка.</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Этот пальчик — папочка.</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Этот пальчик — я,</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Вот и вся моя семья! (сжимать и разжимать кольцо в ладони)</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Важно заметить, что вариантов игр и упражнений с массажными шариками – множество. Все зависит от фантазии детей и воспитателей.</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t>Достоинствами Су-Джок являются:</w:t>
      </w:r>
    </w:p>
    <w:p w:rsidR="003A5333" w:rsidRPr="003A5333" w:rsidRDefault="003A5333" w:rsidP="003A5333">
      <w:pPr>
        <w:numPr>
          <w:ilvl w:val="0"/>
          <w:numId w:val="12"/>
        </w:numPr>
        <w:shd w:val="clear" w:color="auto" w:fill="FFFFFF"/>
        <w:spacing w:after="0" w:line="240" w:lineRule="auto"/>
        <w:ind w:left="0"/>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t>Высокая эффективность</w:t>
      </w:r>
      <w:r w:rsidRPr="003A5333">
        <w:rPr>
          <w:rFonts w:ascii="Times New Roman" w:eastAsia="Times New Roman" w:hAnsi="Times New Roman" w:cs="Times New Roman"/>
          <w:color w:val="333333"/>
          <w:sz w:val="28"/>
          <w:szCs w:val="28"/>
        </w:rPr>
        <w:t> – при правильном применении наступает выраженный эффект.</w:t>
      </w:r>
    </w:p>
    <w:p w:rsidR="003A5333" w:rsidRPr="003A5333" w:rsidRDefault="003A5333" w:rsidP="003A5333">
      <w:pPr>
        <w:numPr>
          <w:ilvl w:val="0"/>
          <w:numId w:val="12"/>
        </w:numPr>
        <w:shd w:val="clear" w:color="auto" w:fill="FFFFFF"/>
        <w:spacing w:after="0" w:line="240" w:lineRule="auto"/>
        <w:ind w:left="0"/>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t>Абсолютная безопасность</w:t>
      </w:r>
      <w:r w:rsidRPr="003A5333">
        <w:rPr>
          <w:rFonts w:ascii="Times New Roman" w:eastAsia="Times New Roman" w:hAnsi="Times New Roman" w:cs="Times New Roman"/>
          <w:color w:val="333333"/>
          <w:sz w:val="28"/>
          <w:szCs w:val="28"/>
        </w:rPr>
        <w:t> – неправильное применение никогда не наносит вред – оно просто неэффективно.</w:t>
      </w:r>
    </w:p>
    <w:p w:rsidR="003A5333" w:rsidRPr="003A5333" w:rsidRDefault="003A5333" w:rsidP="003A5333">
      <w:pPr>
        <w:numPr>
          <w:ilvl w:val="0"/>
          <w:numId w:val="12"/>
        </w:numPr>
        <w:shd w:val="clear" w:color="auto" w:fill="FFFFFF"/>
        <w:spacing w:after="0" w:line="240" w:lineRule="auto"/>
        <w:ind w:left="0"/>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t>Универсальность </w:t>
      </w:r>
      <w:r w:rsidRPr="003A5333">
        <w:rPr>
          <w:rFonts w:ascii="Times New Roman" w:eastAsia="Times New Roman" w:hAnsi="Times New Roman" w:cs="Times New Roman"/>
          <w:color w:val="333333"/>
          <w:sz w:val="28"/>
          <w:szCs w:val="28"/>
        </w:rPr>
        <w:t>– Су-Джок терапию могут использовать и педагоги в своей работе, и родители в домашних условиях.</w:t>
      </w:r>
    </w:p>
    <w:p w:rsidR="003A5333" w:rsidRPr="003A5333" w:rsidRDefault="003A5333" w:rsidP="003A5333">
      <w:pPr>
        <w:numPr>
          <w:ilvl w:val="0"/>
          <w:numId w:val="12"/>
        </w:numPr>
        <w:shd w:val="clear" w:color="auto" w:fill="FFFFFF"/>
        <w:spacing w:after="0" w:line="240" w:lineRule="auto"/>
        <w:ind w:left="0"/>
        <w:rPr>
          <w:rFonts w:ascii="Times New Roman" w:eastAsia="Times New Roman" w:hAnsi="Times New Roman" w:cs="Times New Roman"/>
          <w:color w:val="333333"/>
          <w:sz w:val="28"/>
          <w:szCs w:val="28"/>
        </w:rPr>
      </w:pPr>
      <w:r w:rsidRPr="003A5333">
        <w:rPr>
          <w:rFonts w:ascii="Times New Roman" w:eastAsia="Times New Roman" w:hAnsi="Times New Roman" w:cs="Times New Roman"/>
          <w:b/>
          <w:bCs/>
          <w:color w:val="333333"/>
          <w:sz w:val="28"/>
          <w:szCs w:val="28"/>
        </w:rPr>
        <w:t>Простота применения</w:t>
      </w:r>
      <w:r w:rsidRPr="003A5333">
        <w:rPr>
          <w:rFonts w:ascii="Times New Roman" w:eastAsia="Times New Roman" w:hAnsi="Times New Roman" w:cs="Times New Roman"/>
          <w:color w:val="333333"/>
          <w:sz w:val="28"/>
          <w:szCs w:val="28"/>
        </w:rPr>
        <w:t> – для получения результата проводить стимуляцию биологически активных точек с помощью Су-Джок шариков (они свободно продаются в аптеках и не требуют больших затрат).</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 </w:t>
      </w:r>
    </w:p>
    <w:p w:rsid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 </w:t>
      </w:r>
    </w:p>
    <w:p w:rsidR="00892CAB" w:rsidRDefault="00892CAB" w:rsidP="003A5333">
      <w:pPr>
        <w:shd w:val="clear" w:color="auto" w:fill="FFFFFF"/>
        <w:spacing w:after="0" w:line="240" w:lineRule="auto"/>
        <w:rPr>
          <w:rFonts w:ascii="Times New Roman" w:eastAsia="Times New Roman" w:hAnsi="Times New Roman" w:cs="Times New Roman"/>
          <w:color w:val="333333"/>
          <w:sz w:val="28"/>
          <w:szCs w:val="28"/>
        </w:rPr>
      </w:pPr>
    </w:p>
    <w:p w:rsidR="00892CAB" w:rsidRDefault="00892CAB" w:rsidP="003A5333">
      <w:pPr>
        <w:shd w:val="clear" w:color="auto" w:fill="FFFFFF"/>
        <w:spacing w:after="0" w:line="240" w:lineRule="auto"/>
        <w:rPr>
          <w:rFonts w:ascii="Times New Roman" w:eastAsia="Times New Roman" w:hAnsi="Times New Roman" w:cs="Times New Roman"/>
          <w:color w:val="333333"/>
          <w:sz w:val="28"/>
          <w:szCs w:val="28"/>
        </w:rPr>
      </w:pPr>
    </w:p>
    <w:p w:rsidR="00892CAB" w:rsidRPr="003A5333" w:rsidRDefault="00892CAB" w:rsidP="003A5333">
      <w:pPr>
        <w:shd w:val="clear" w:color="auto" w:fill="FFFFFF"/>
        <w:spacing w:after="0" w:line="240" w:lineRule="auto"/>
        <w:rPr>
          <w:rFonts w:ascii="Times New Roman" w:eastAsia="Times New Roman" w:hAnsi="Times New Roman" w:cs="Times New Roman"/>
          <w:color w:val="333333"/>
          <w:sz w:val="28"/>
          <w:szCs w:val="28"/>
        </w:rPr>
      </w:pPr>
    </w:p>
    <w:p w:rsidR="003A5333" w:rsidRPr="00892CAB" w:rsidRDefault="003A5333" w:rsidP="003A5333">
      <w:pPr>
        <w:shd w:val="clear" w:color="auto" w:fill="FFFFFF"/>
        <w:spacing w:after="0" w:line="240" w:lineRule="auto"/>
        <w:rPr>
          <w:rFonts w:ascii="Times New Roman" w:eastAsia="Times New Roman" w:hAnsi="Times New Roman" w:cs="Times New Roman"/>
          <w:b/>
          <w:sz w:val="28"/>
          <w:szCs w:val="28"/>
        </w:rPr>
      </w:pPr>
      <w:r w:rsidRPr="00892CAB">
        <w:rPr>
          <w:rFonts w:ascii="Times New Roman" w:eastAsia="Times New Roman" w:hAnsi="Times New Roman" w:cs="Times New Roman"/>
          <w:b/>
          <w:sz w:val="28"/>
          <w:szCs w:val="28"/>
        </w:rPr>
        <w:t>Список литературы</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1. Бурно М.Е. Терапия творческим самовыражением. – М., 1989. – 245 с.</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2. http://www.moi-detsad.ru/helth117.html.</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3. http://nsportal.ru/detskiy-sad/logopediya/2013/05/25/ispolzovanie-su-dzhok-terapii-v-rabote-s-detmi-doshkolnogo.</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 xml:space="preserve">4. Цвынтарный В.В. Играем пальчиками и развиваем речь. – СПб. Издательство Лань, 2002. – 120 </w:t>
      </w:r>
      <w:proofErr w:type="gramStart"/>
      <w:r w:rsidRPr="003A5333">
        <w:rPr>
          <w:rFonts w:ascii="Times New Roman" w:eastAsia="Times New Roman" w:hAnsi="Times New Roman" w:cs="Times New Roman"/>
          <w:color w:val="333333"/>
          <w:sz w:val="28"/>
          <w:szCs w:val="28"/>
        </w:rPr>
        <w:t>с</w:t>
      </w:r>
      <w:proofErr w:type="gramEnd"/>
      <w:r w:rsidRPr="003A5333">
        <w:rPr>
          <w:rFonts w:ascii="Times New Roman" w:eastAsia="Times New Roman" w:hAnsi="Times New Roman" w:cs="Times New Roman"/>
          <w:color w:val="333333"/>
          <w:sz w:val="28"/>
          <w:szCs w:val="28"/>
        </w:rPr>
        <w:t>.</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 xml:space="preserve">5. Акименко В. М. Новые логопедические технологии: учебно-методическое пособие. – Ростов </w:t>
      </w:r>
      <w:proofErr w:type="spellStart"/>
      <w:r w:rsidRPr="003A5333">
        <w:rPr>
          <w:rFonts w:ascii="Times New Roman" w:eastAsia="Times New Roman" w:hAnsi="Times New Roman" w:cs="Times New Roman"/>
          <w:color w:val="333333"/>
          <w:sz w:val="28"/>
          <w:szCs w:val="28"/>
        </w:rPr>
        <w:t>н</w:t>
      </w:r>
      <w:proofErr w:type="spellEnd"/>
      <w:proofErr w:type="gramStart"/>
      <w:r w:rsidRPr="003A5333">
        <w:rPr>
          <w:rFonts w:ascii="Times New Roman" w:eastAsia="Times New Roman" w:hAnsi="Times New Roman" w:cs="Times New Roman"/>
          <w:color w:val="333333"/>
          <w:sz w:val="28"/>
          <w:szCs w:val="28"/>
        </w:rPr>
        <w:t>/Д</w:t>
      </w:r>
      <w:proofErr w:type="gramEnd"/>
      <w:r w:rsidRPr="003A5333">
        <w:rPr>
          <w:rFonts w:ascii="Times New Roman" w:eastAsia="Times New Roman" w:hAnsi="Times New Roman" w:cs="Times New Roman"/>
          <w:color w:val="333333"/>
          <w:sz w:val="28"/>
          <w:szCs w:val="28"/>
        </w:rPr>
        <w:t>: Феникс, 2009.</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6. Лопухина И. С. Логопедия, 550 занимательных упражнений для развития речи: пособие для логопедов и родителей. – М.: Аквариум, 1995.</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7. Филичева Т. Б., Соболева А. Р. Развитие речи дошкольника. – Екатеринбург: Издательство «Арго», 1996.</w:t>
      </w:r>
    </w:p>
    <w:p w:rsidR="003A5333" w:rsidRPr="003A5333" w:rsidRDefault="003A5333" w:rsidP="003A5333">
      <w:pPr>
        <w:shd w:val="clear" w:color="auto" w:fill="FFFFFF"/>
        <w:spacing w:after="0" w:line="240" w:lineRule="auto"/>
        <w:rPr>
          <w:rFonts w:ascii="Times New Roman" w:eastAsia="Times New Roman" w:hAnsi="Times New Roman" w:cs="Times New Roman"/>
          <w:color w:val="333333"/>
          <w:sz w:val="28"/>
          <w:szCs w:val="28"/>
        </w:rPr>
      </w:pPr>
      <w:r w:rsidRPr="003A5333">
        <w:rPr>
          <w:rFonts w:ascii="Times New Roman" w:eastAsia="Times New Roman" w:hAnsi="Times New Roman" w:cs="Times New Roman"/>
          <w:color w:val="333333"/>
          <w:sz w:val="28"/>
          <w:szCs w:val="28"/>
        </w:rPr>
        <w:t>8. Швайко Г. С. Игры и игровые упражнения для развития речи. – М., 1983.</w:t>
      </w:r>
    </w:p>
    <w:p w:rsidR="00787949" w:rsidRPr="003A5333" w:rsidRDefault="00787949" w:rsidP="003A5333">
      <w:pPr>
        <w:spacing w:after="0" w:line="240" w:lineRule="auto"/>
        <w:rPr>
          <w:rFonts w:ascii="Times New Roman" w:hAnsi="Times New Roman" w:cs="Times New Roman"/>
          <w:sz w:val="28"/>
          <w:szCs w:val="28"/>
        </w:rPr>
      </w:pPr>
    </w:p>
    <w:sectPr w:rsidR="00787949" w:rsidRPr="003A5333" w:rsidSect="00756074">
      <w:pgSz w:w="11906" w:h="16838"/>
      <w:pgMar w:top="426"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254"/>
    <w:multiLevelType w:val="multilevel"/>
    <w:tmpl w:val="5D84F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25B86"/>
    <w:multiLevelType w:val="multilevel"/>
    <w:tmpl w:val="DB141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5941A7"/>
    <w:multiLevelType w:val="multilevel"/>
    <w:tmpl w:val="B6520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E51A5"/>
    <w:multiLevelType w:val="multilevel"/>
    <w:tmpl w:val="C8A0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FA1CE0"/>
    <w:multiLevelType w:val="multilevel"/>
    <w:tmpl w:val="FB78C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D3647E"/>
    <w:multiLevelType w:val="multilevel"/>
    <w:tmpl w:val="26FE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9318A8"/>
    <w:multiLevelType w:val="multilevel"/>
    <w:tmpl w:val="134C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34CF4"/>
    <w:multiLevelType w:val="multilevel"/>
    <w:tmpl w:val="B2782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F46CB"/>
    <w:multiLevelType w:val="multilevel"/>
    <w:tmpl w:val="23C6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EA4CBA"/>
    <w:multiLevelType w:val="multilevel"/>
    <w:tmpl w:val="6548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8F1D0A"/>
    <w:multiLevelType w:val="multilevel"/>
    <w:tmpl w:val="99C4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6376F7"/>
    <w:multiLevelType w:val="multilevel"/>
    <w:tmpl w:val="632E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2"/>
  </w:num>
  <w:num w:numId="4">
    <w:abstractNumId w:val="3"/>
  </w:num>
  <w:num w:numId="5">
    <w:abstractNumId w:val="0"/>
  </w:num>
  <w:num w:numId="6">
    <w:abstractNumId w:val="1"/>
  </w:num>
  <w:num w:numId="7">
    <w:abstractNumId w:val="4"/>
  </w:num>
  <w:num w:numId="8">
    <w:abstractNumId w:val="11"/>
  </w:num>
  <w:num w:numId="9">
    <w:abstractNumId w:val="5"/>
  </w:num>
  <w:num w:numId="10">
    <w:abstractNumId w:val="10"/>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3A5333"/>
    <w:rsid w:val="00190B11"/>
    <w:rsid w:val="00294858"/>
    <w:rsid w:val="003A5333"/>
    <w:rsid w:val="00561984"/>
    <w:rsid w:val="0069280B"/>
    <w:rsid w:val="00693A3C"/>
    <w:rsid w:val="00756074"/>
    <w:rsid w:val="00787949"/>
    <w:rsid w:val="007D6CC5"/>
    <w:rsid w:val="00892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4"/>
  </w:style>
  <w:style w:type="paragraph" w:styleId="2">
    <w:name w:val="heading 2"/>
    <w:basedOn w:val="a"/>
    <w:link w:val="20"/>
    <w:uiPriority w:val="9"/>
    <w:qFormat/>
    <w:rsid w:val="003A53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3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A5333"/>
    <w:rPr>
      <w:b/>
      <w:bCs/>
    </w:rPr>
  </w:style>
  <w:style w:type="character" w:customStyle="1" w:styleId="20">
    <w:name w:val="Заголовок 2 Знак"/>
    <w:basedOn w:val="a0"/>
    <w:link w:val="2"/>
    <w:uiPriority w:val="9"/>
    <w:rsid w:val="003A533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36145855">
      <w:bodyDiv w:val="1"/>
      <w:marLeft w:val="0"/>
      <w:marRight w:val="0"/>
      <w:marTop w:val="0"/>
      <w:marBottom w:val="0"/>
      <w:divBdr>
        <w:top w:val="none" w:sz="0" w:space="0" w:color="auto"/>
        <w:left w:val="none" w:sz="0" w:space="0" w:color="auto"/>
        <w:bottom w:val="none" w:sz="0" w:space="0" w:color="auto"/>
        <w:right w:val="none" w:sz="0" w:space="0" w:color="auto"/>
      </w:divBdr>
    </w:div>
    <w:div w:id="20880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PEGATRON</dc:creator>
  <cp:keywords/>
  <dc:description/>
  <cp:lastModifiedBy>Пользователь Asus</cp:lastModifiedBy>
  <cp:revision>10</cp:revision>
  <dcterms:created xsi:type="dcterms:W3CDTF">2023-02-15T09:37:00Z</dcterms:created>
  <dcterms:modified xsi:type="dcterms:W3CDTF">2023-03-06T07:02:00Z</dcterms:modified>
</cp:coreProperties>
</file>